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43" w:rsidRPr="00076FA0" w:rsidRDefault="00727343" w:rsidP="00727343">
      <w:pPr>
        <w:rPr>
          <w:rFonts w:ascii="Arial" w:hAnsi="Arial" w:cs="Arial"/>
          <w:b/>
          <w:sz w:val="28"/>
          <w:szCs w:val="28"/>
          <w:u w:val="single"/>
        </w:rPr>
      </w:pPr>
      <w:r w:rsidRPr="00076FA0">
        <w:rPr>
          <w:rFonts w:ascii="Arial" w:hAnsi="Arial" w:cs="Arial"/>
          <w:b/>
          <w:sz w:val="28"/>
          <w:szCs w:val="28"/>
          <w:u w:val="single"/>
        </w:rPr>
        <w:t>Ochutnávka lekcí</w:t>
      </w:r>
      <w:r>
        <w:rPr>
          <w:rFonts w:ascii="Arial" w:hAnsi="Arial" w:cs="Arial"/>
          <w:b/>
          <w:sz w:val="28"/>
          <w:szCs w:val="28"/>
          <w:u w:val="single"/>
        </w:rPr>
        <w:t xml:space="preserve"> II</w:t>
      </w:r>
    </w:p>
    <w:p w:rsidR="00CE7D2D" w:rsidRPr="00727343" w:rsidRDefault="00727343">
      <w:pPr>
        <w:rPr>
          <w:sz w:val="24"/>
          <w:szCs w:val="24"/>
          <w:u w:val="single"/>
        </w:rPr>
      </w:pPr>
      <w:r w:rsidRPr="00727343">
        <w:rPr>
          <w:sz w:val="24"/>
          <w:szCs w:val="24"/>
          <w:u w:val="single"/>
        </w:rPr>
        <w:t>Mgr. Jiří Buben, Ph.D. - FTK UP</w:t>
      </w:r>
    </w:p>
    <w:p w:rsidR="00727343" w:rsidRPr="00727343" w:rsidRDefault="00727343" w:rsidP="00727343">
      <w:pPr>
        <w:rPr>
          <w:b/>
          <w:sz w:val="24"/>
          <w:szCs w:val="24"/>
        </w:rPr>
      </w:pPr>
      <w:proofErr w:type="spellStart"/>
      <w:r w:rsidRPr="00727343">
        <w:rPr>
          <w:b/>
          <w:sz w:val="24"/>
          <w:szCs w:val="24"/>
        </w:rPr>
        <w:t>Parkour</w:t>
      </w:r>
      <w:proofErr w:type="spellEnd"/>
      <w:r w:rsidRPr="00727343">
        <w:rPr>
          <w:b/>
          <w:sz w:val="24"/>
          <w:szCs w:val="24"/>
        </w:rPr>
        <w:t xml:space="preserve"> ve školní TV</w:t>
      </w:r>
    </w:p>
    <w:p w:rsidR="00727343" w:rsidRPr="00727343" w:rsidRDefault="00727343" w:rsidP="00727343">
      <w:pPr>
        <w:rPr>
          <w:b/>
          <w:sz w:val="24"/>
          <w:szCs w:val="24"/>
        </w:rPr>
      </w:pPr>
      <w:r w:rsidRPr="00727343">
        <w:rPr>
          <w:b/>
          <w:sz w:val="24"/>
          <w:szCs w:val="24"/>
        </w:rPr>
        <w:t>Anotace:</w:t>
      </w:r>
    </w:p>
    <w:p w:rsidR="00727343" w:rsidRPr="00727343" w:rsidRDefault="00727343" w:rsidP="00727343">
      <w:pPr>
        <w:rPr>
          <w:sz w:val="24"/>
          <w:szCs w:val="24"/>
        </w:rPr>
      </w:pPr>
      <w:r w:rsidRPr="00727343">
        <w:rPr>
          <w:sz w:val="24"/>
          <w:szCs w:val="24"/>
        </w:rPr>
        <w:t xml:space="preserve">Příspěvek se bude zabývat metodikou </w:t>
      </w:r>
      <w:proofErr w:type="spellStart"/>
      <w:r w:rsidRPr="00727343">
        <w:rPr>
          <w:sz w:val="24"/>
          <w:szCs w:val="24"/>
        </w:rPr>
        <w:t>parkourových</w:t>
      </w:r>
      <w:proofErr w:type="spellEnd"/>
      <w:r w:rsidRPr="00727343">
        <w:rPr>
          <w:sz w:val="24"/>
          <w:szCs w:val="24"/>
        </w:rPr>
        <w:t xml:space="preserve"> cvičení využitelných v TV. Bude zaměřen na využi</w:t>
      </w:r>
      <w:r w:rsidRPr="00727343">
        <w:rPr>
          <w:sz w:val="24"/>
          <w:szCs w:val="24"/>
        </w:rPr>
        <w:t xml:space="preserve">tí průpravných cvičení, </w:t>
      </w:r>
      <w:proofErr w:type="gramStart"/>
      <w:r w:rsidRPr="00727343">
        <w:rPr>
          <w:sz w:val="24"/>
          <w:szCs w:val="24"/>
        </w:rPr>
        <w:t>pomůcek</w:t>
      </w:r>
      <w:r w:rsidRPr="00727343">
        <w:rPr>
          <w:sz w:val="24"/>
          <w:szCs w:val="24"/>
        </w:rPr>
        <w:t xml:space="preserve">  úpravy</w:t>
      </w:r>
      <w:proofErr w:type="gramEnd"/>
      <w:r w:rsidRPr="00727343">
        <w:rPr>
          <w:sz w:val="24"/>
          <w:szCs w:val="24"/>
        </w:rPr>
        <w:t xml:space="preserve"> vnějších podmínek a doporučení pro zařazení </w:t>
      </w:r>
      <w:proofErr w:type="spellStart"/>
      <w:r w:rsidRPr="00727343">
        <w:rPr>
          <w:sz w:val="24"/>
          <w:szCs w:val="24"/>
        </w:rPr>
        <w:t>parkouru</w:t>
      </w:r>
      <w:proofErr w:type="spellEnd"/>
      <w:r w:rsidRPr="00727343">
        <w:rPr>
          <w:sz w:val="24"/>
          <w:szCs w:val="24"/>
        </w:rPr>
        <w:t xml:space="preserve"> do TV. </w:t>
      </w:r>
    </w:p>
    <w:p w:rsidR="00727343" w:rsidRPr="00727343" w:rsidRDefault="00727343" w:rsidP="00727343">
      <w:pPr>
        <w:rPr>
          <w:sz w:val="24"/>
          <w:szCs w:val="24"/>
        </w:rPr>
      </w:pPr>
    </w:p>
    <w:p w:rsidR="00727343" w:rsidRPr="00727343" w:rsidRDefault="00727343" w:rsidP="00727343">
      <w:pPr>
        <w:rPr>
          <w:sz w:val="24"/>
          <w:szCs w:val="24"/>
          <w:u w:val="single"/>
        </w:rPr>
      </w:pPr>
      <w:r w:rsidRPr="00727343">
        <w:rPr>
          <w:sz w:val="24"/>
          <w:szCs w:val="24"/>
          <w:u w:val="single"/>
        </w:rPr>
        <w:t>Mgr</w:t>
      </w:r>
      <w:r w:rsidRPr="00727343">
        <w:rPr>
          <w:sz w:val="24"/>
          <w:szCs w:val="24"/>
          <w:u w:val="single"/>
        </w:rPr>
        <w:t>. Katarína Dudová FTK UP</w:t>
      </w:r>
    </w:p>
    <w:p w:rsidR="00727343" w:rsidRPr="00727343" w:rsidRDefault="00727343" w:rsidP="00727343">
      <w:pPr>
        <w:rPr>
          <w:b/>
          <w:sz w:val="24"/>
          <w:szCs w:val="24"/>
        </w:rPr>
      </w:pPr>
      <w:r w:rsidRPr="00727343">
        <w:rPr>
          <w:b/>
          <w:sz w:val="24"/>
          <w:szCs w:val="24"/>
        </w:rPr>
        <w:t xml:space="preserve">Nebojme </w:t>
      </w:r>
      <w:proofErr w:type="spellStart"/>
      <w:r w:rsidRPr="00727343">
        <w:rPr>
          <w:b/>
          <w:sz w:val="24"/>
          <w:szCs w:val="24"/>
        </w:rPr>
        <w:t>sa</w:t>
      </w:r>
      <w:proofErr w:type="spellEnd"/>
      <w:r w:rsidRPr="00727343">
        <w:rPr>
          <w:b/>
          <w:sz w:val="24"/>
          <w:szCs w:val="24"/>
        </w:rPr>
        <w:t xml:space="preserve"> volejbalu v </w:t>
      </w:r>
      <w:proofErr w:type="spellStart"/>
      <w:r w:rsidRPr="00727343">
        <w:rPr>
          <w:b/>
          <w:sz w:val="24"/>
          <w:szCs w:val="24"/>
        </w:rPr>
        <w:t>školskej</w:t>
      </w:r>
      <w:proofErr w:type="spellEnd"/>
      <w:r w:rsidRPr="00727343">
        <w:rPr>
          <w:b/>
          <w:sz w:val="24"/>
          <w:szCs w:val="24"/>
        </w:rPr>
        <w:t xml:space="preserve"> </w:t>
      </w:r>
      <w:proofErr w:type="spellStart"/>
      <w:r w:rsidRPr="00727343">
        <w:rPr>
          <w:b/>
          <w:sz w:val="24"/>
          <w:szCs w:val="24"/>
        </w:rPr>
        <w:t>telesnej</w:t>
      </w:r>
      <w:proofErr w:type="spellEnd"/>
      <w:r w:rsidRPr="00727343">
        <w:rPr>
          <w:b/>
          <w:sz w:val="24"/>
          <w:szCs w:val="24"/>
        </w:rPr>
        <w:t xml:space="preserve"> </w:t>
      </w:r>
      <w:proofErr w:type="spellStart"/>
      <w:r w:rsidRPr="00727343">
        <w:rPr>
          <w:b/>
          <w:sz w:val="24"/>
          <w:szCs w:val="24"/>
        </w:rPr>
        <w:t>výchove</w:t>
      </w:r>
      <w:proofErr w:type="spellEnd"/>
    </w:p>
    <w:p w:rsidR="00727343" w:rsidRPr="00727343" w:rsidRDefault="00727343" w:rsidP="00727343">
      <w:pPr>
        <w:rPr>
          <w:b/>
          <w:sz w:val="24"/>
          <w:szCs w:val="24"/>
        </w:rPr>
      </w:pPr>
      <w:r w:rsidRPr="00727343">
        <w:rPr>
          <w:b/>
          <w:sz w:val="24"/>
          <w:szCs w:val="24"/>
        </w:rPr>
        <w:t>Anotace:</w:t>
      </w:r>
    </w:p>
    <w:p w:rsidR="00727343" w:rsidRPr="00727343" w:rsidRDefault="00727343" w:rsidP="00727343">
      <w:pPr>
        <w:rPr>
          <w:sz w:val="24"/>
          <w:szCs w:val="24"/>
        </w:rPr>
      </w:pPr>
      <w:proofErr w:type="spellStart"/>
      <w:r w:rsidRPr="00727343">
        <w:rPr>
          <w:sz w:val="24"/>
          <w:szCs w:val="24"/>
        </w:rPr>
        <w:t>Ukážka</w:t>
      </w:r>
      <w:proofErr w:type="spellEnd"/>
      <w:r w:rsidRPr="00727343">
        <w:rPr>
          <w:sz w:val="24"/>
          <w:szCs w:val="24"/>
        </w:rPr>
        <w:t xml:space="preserve"> volejbalových cvičení zábavnou fo</w:t>
      </w:r>
      <w:r w:rsidRPr="00727343">
        <w:rPr>
          <w:sz w:val="24"/>
          <w:szCs w:val="24"/>
        </w:rPr>
        <w:t>rmou v </w:t>
      </w:r>
      <w:proofErr w:type="spellStart"/>
      <w:r w:rsidRPr="00727343">
        <w:rPr>
          <w:sz w:val="24"/>
          <w:szCs w:val="24"/>
        </w:rPr>
        <w:t>školskej</w:t>
      </w:r>
      <w:proofErr w:type="spellEnd"/>
      <w:r w:rsidRPr="00727343">
        <w:rPr>
          <w:sz w:val="24"/>
          <w:szCs w:val="24"/>
        </w:rPr>
        <w:t xml:space="preserve"> </w:t>
      </w:r>
      <w:proofErr w:type="spellStart"/>
      <w:r w:rsidRPr="00727343">
        <w:rPr>
          <w:sz w:val="24"/>
          <w:szCs w:val="24"/>
        </w:rPr>
        <w:t>telesnej</w:t>
      </w:r>
      <w:proofErr w:type="spellEnd"/>
      <w:r w:rsidRPr="00727343">
        <w:rPr>
          <w:sz w:val="24"/>
          <w:szCs w:val="24"/>
        </w:rPr>
        <w:t xml:space="preserve"> </w:t>
      </w:r>
      <w:proofErr w:type="spellStart"/>
      <w:r w:rsidRPr="00727343">
        <w:rPr>
          <w:sz w:val="24"/>
          <w:szCs w:val="24"/>
        </w:rPr>
        <w:t>výcho</w:t>
      </w:r>
      <w:proofErr w:type="spellEnd"/>
    </w:p>
    <w:p w:rsidR="00727343" w:rsidRPr="00727343" w:rsidRDefault="00727343" w:rsidP="00727343">
      <w:pPr>
        <w:rPr>
          <w:sz w:val="24"/>
          <w:szCs w:val="24"/>
          <w:u w:val="single"/>
        </w:rPr>
      </w:pPr>
      <w:r w:rsidRPr="00727343">
        <w:rPr>
          <w:sz w:val="24"/>
          <w:szCs w:val="24"/>
          <w:u w:val="single"/>
        </w:rPr>
        <w:t>Mgr. Soňa Formánková, Ph.D. FTK UP</w:t>
      </w:r>
    </w:p>
    <w:p w:rsidR="00727343" w:rsidRPr="00727343" w:rsidRDefault="00727343" w:rsidP="00727343">
      <w:pPr>
        <w:rPr>
          <w:b/>
          <w:sz w:val="24"/>
          <w:szCs w:val="24"/>
        </w:rPr>
      </w:pPr>
      <w:r w:rsidRPr="00727343">
        <w:rPr>
          <w:b/>
          <w:sz w:val="24"/>
          <w:szCs w:val="24"/>
        </w:rPr>
        <w:t>Strečink?</w:t>
      </w:r>
    </w:p>
    <w:p w:rsidR="00727343" w:rsidRPr="00727343" w:rsidRDefault="00727343" w:rsidP="00727343">
      <w:pPr>
        <w:rPr>
          <w:b/>
          <w:sz w:val="24"/>
          <w:szCs w:val="24"/>
        </w:rPr>
      </w:pPr>
      <w:r w:rsidRPr="00727343">
        <w:rPr>
          <w:b/>
          <w:sz w:val="24"/>
          <w:szCs w:val="24"/>
        </w:rPr>
        <w:t>Anotace:</w:t>
      </w:r>
    </w:p>
    <w:p w:rsidR="00727343" w:rsidRPr="00727343" w:rsidRDefault="00727343" w:rsidP="00727343">
      <w:pPr>
        <w:rPr>
          <w:sz w:val="24"/>
          <w:szCs w:val="24"/>
        </w:rPr>
      </w:pPr>
      <w:r w:rsidRPr="00727343">
        <w:rPr>
          <w:sz w:val="24"/>
          <w:szCs w:val="24"/>
        </w:rPr>
        <w:t>V semináři vzpomeneme začátků tohoto typu cvičení, probereme změny jeho pojetí v průběhu času, jak chápe pojem strečink lektorka. Fyziologická podstata strečinku podaná zjednodušenou formou, pochopitelnou i pro žáky základních škol. Praktická cvičení zaměřená na svalové skupiny s tendencí ke zkracování.</w:t>
      </w:r>
    </w:p>
    <w:p w:rsidR="00727343" w:rsidRPr="00727343" w:rsidRDefault="00727343" w:rsidP="00727343">
      <w:pPr>
        <w:rPr>
          <w:sz w:val="24"/>
          <w:szCs w:val="24"/>
          <w:u w:val="single"/>
        </w:rPr>
      </w:pPr>
      <w:r w:rsidRPr="00727343">
        <w:rPr>
          <w:sz w:val="24"/>
          <w:szCs w:val="24"/>
          <w:u w:val="single"/>
        </w:rPr>
        <w:t>Mgr. Martina Poláková-  FTK UP</w:t>
      </w:r>
    </w:p>
    <w:p w:rsidR="00727343" w:rsidRPr="00727343" w:rsidRDefault="00727343" w:rsidP="00727343">
      <w:pPr>
        <w:rPr>
          <w:b/>
          <w:sz w:val="24"/>
          <w:szCs w:val="24"/>
        </w:rPr>
      </w:pPr>
      <w:r w:rsidRPr="00727343">
        <w:rPr>
          <w:b/>
          <w:sz w:val="24"/>
          <w:szCs w:val="24"/>
        </w:rPr>
        <w:t>Správná dopomoc a záchrana u základních gymnastických dovedností.</w:t>
      </w:r>
      <w:bookmarkStart w:id="0" w:name="_GoBack"/>
      <w:bookmarkEnd w:id="0"/>
    </w:p>
    <w:p w:rsidR="00727343" w:rsidRPr="00727343" w:rsidRDefault="00727343" w:rsidP="00727343">
      <w:pPr>
        <w:rPr>
          <w:b/>
          <w:sz w:val="24"/>
          <w:szCs w:val="24"/>
        </w:rPr>
      </w:pPr>
      <w:r w:rsidRPr="00727343">
        <w:rPr>
          <w:b/>
          <w:sz w:val="24"/>
          <w:szCs w:val="24"/>
        </w:rPr>
        <w:t>Anotace:</w:t>
      </w:r>
    </w:p>
    <w:p w:rsidR="00727343" w:rsidRPr="00727343" w:rsidRDefault="00727343" w:rsidP="00727343">
      <w:pPr>
        <w:rPr>
          <w:sz w:val="24"/>
          <w:szCs w:val="24"/>
        </w:rPr>
      </w:pPr>
      <w:r w:rsidRPr="00727343">
        <w:rPr>
          <w:sz w:val="24"/>
          <w:szCs w:val="24"/>
        </w:rPr>
        <w:t xml:space="preserve">V lekci se zaměříme na formy přímé i nepřímé dopomoci u vybraných gymnastických dovedností, stejně </w:t>
      </w:r>
      <w:proofErr w:type="gramStart"/>
      <w:r w:rsidRPr="00727343">
        <w:rPr>
          <w:sz w:val="24"/>
          <w:szCs w:val="24"/>
        </w:rPr>
        <w:t>tak  jako</w:t>
      </w:r>
      <w:proofErr w:type="gramEnd"/>
      <w:r w:rsidRPr="00727343">
        <w:rPr>
          <w:sz w:val="24"/>
          <w:szCs w:val="24"/>
        </w:rPr>
        <w:t xml:space="preserve"> na záchranu – přímou i nepřímou u jednoduchých gymnastických prvků.</w:t>
      </w:r>
    </w:p>
    <w:p w:rsidR="00727343" w:rsidRPr="00727343" w:rsidRDefault="00727343" w:rsidP="00727343">
      <w:pPr>
        <w:rPr>
          <w:sz w:val="24"/>
          <w:szCs w:val="24"/>
          <w:u w:val="single"/>
        </w:rPr>
      </w:pPr>
      <w:r w:rsidRPr="00727343">
        <w:rPr>
          <w:sz w:val="24"/>
          <w:szCs w:val="24"/>
          <w:u w:val="single"/>
        </w:rPr>
        <w:t xml:space="preserve">Mgr. Karel </w:t>
      </w:r>
      <w:proofErr w:type="spellStart"/>
      <w:proofErr w:type="gramStart"/>
      <w:r w:rsidRPr="00727343">
        <w:rPr>
          <w:sz w:val="24"/>
          <w:szCs w:val="24"/>
          <w:u w:val="single"/>
        </w:rPr>
        <w:t>Hůlka,Ph.</w:t>
      </w:r>
      <w:proofErr w:type="gramEnd"/>
      <w:r w:rsidRPr="00727343">
        <w:rPr>
          <w:sz w:val="24"/>
          <w:szCs w:val="24"/>
          <w:u w:val="single"/>
        </w:rPr>
        <w:t>D</w:t>
      </w:r>
      <w:proofErr w:type="spellEnd"/>
      <w:r w:rsidRPr="00727343">
        <w:rPr>
          <w:sz w:val="24"/>
          <w:szCs w:val="24"/>
          <w:u w:val="single"/>
        </w:rPr>
        <w:t>.- FTK UP</w:t>
      </w:r>
    </w:p>
    <w:p w:rsidR="00727343" w:rsidRPr="00727343" w:rsidRDefault="00727343" w:rsidP="00727343">
      <w:pPr>
        <w:rPr>
          <w:b/>
          <w:sz w:val="24"/>
          <w:szCs w:val="24"/>
        </w:rPr>
      </w:pPr>
      <w:r w:rsidRPr="00727343">
        <w:rPr>
          <w:b/>
          <w:sz w:val="24"/>
          <w:szCs w:val="24"/>
        </w:rPr>
        <w:t xml:space="preserve">Jak přistupovat k výuce basketbalu </w:t>
      </w:r>
    </w:p>
    <w:p w:rsidR="00727343" w:rsidRPr="00727343" w:rsidRDefault="00727343" w:rsidP="00727343">
      <w:pPr>
        <w:rPr>
          <w:b/>
          <w:sz w:val="24"/>
          <w:szCs w:val="24"/>
        </w:rPr>
      </w:pPr>
      <w:r w:rsidRPr="00727343">
        <w:rPr>
          <w:b/>
          <w:sz w:val="24"/>
          <w:szCs w:val="24"/>
        </w:rPr>
        <w:t xml:space="preserve">Anotace: </w:t>
      </w:r>
    </w:p>
    <w:p w:rsidR="00727343" w:rsidRPr="00727343" w:rsidRDefault="00727343" w:rsidP="00727343">
      <w:pPr>
        <w:rPr>
          <w:sz w:val="24"/>
          <w:szCs w:val="24"/>
        </w:rPr>
      </w:pPr>
      <w:r w:rsidRPr="00727343">
        <w:rPr>
          <w:sz w:val="24"/>
          <w:szCs w:val="24"/>
        </w:rPr>
        <w:t>Příspěvek se snaží o ukázku využití taktických přístupů v TV</w:t>
      </w:r>
    </w:p>
    <w:sectPr w:rsidR="00727343" w:rsidRPr="0072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43"/>
    <w:rsid w:val="00727343"/>
    <w:rsid w:val="00C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343"/>
  </w:style>
  <w:style w:type="paragraph" w:styleId="Nadpis1">
    <w:name w:val="heading 1"/>
    <w:basedOn w:val="Normln"/>
    <w:next w:val="Normln"/>
    <w:link w:val="Nadpis1Char"/>
    <w:qFormat/>
    <w:rsid w:val="007273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734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343"/>
  </w:style>
  <w:style w:type="paragraph" w:styleId="Nadpis1">
    <w:name w:val="heading 1"/>
    <w:basedOn w:val="Normln"/>
    <w:next w:val="Normln"/>
    <w:link w:val="Nadpis1Char"/>
    <w:qFormat/>
    <w:rsid w:val="007273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734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1042</Characters>
  <Application>Microsoft Office Word</Application>
  <DocSecurity>0</DocSecurity>
  <Lines>8</Lines>
  <Paragraphs>2</Paragraphs>
  <ScaleCrop>false</ScaleCrop>
  <Company>UP Olomouc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Viktorjeník</dc:creator>
  <cp:lastModifiedBy>Dušan Viktorjeník</cp:lastModifiedBy>
  <cp:revision>1</cp:revision>
  <dcterms:created xsi:type="dcterms:W3CDTF">2019-05-14T07:33:00Z</dcterms:created>
  <dcterms:modified xsi:type="dcterms:W3CDTF">2019-05-14T07:42:00Z</dcterms:modified>
</cp:coreProperties>
</file>